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EC" w:rsidRPr="00DB084E" w:rsidRDefault="002F10EC" w:rsidP="002F10EC">
      <w:pPr>
        <w:pStyle w:val="1"/>
        <w:spacing w:line="560" w:lineRule="exact"/>
        <w:jc w:val="center"/>
        <w:rPr>
          <w:rStyle w:val="a5"/>
          <w:rFonts w:ascii="方正小标宋简体" w:eastAsia="方正小标宋简体" w:hAnsi="黑体"/>
          <w:b w:val="0"/>
          <w:sz w:val="36"/>
          <w:szCs w:val="36"/>
        </w:rPr>
      </w:pPr>
      <w:r w:rsidRPr="00DB084E">
        <w:rPr>
          <w:rStyle w:val="a5"/>
          <w:rFonts w:ascii="方正小标宋简体" w:eastAsia="方正小标宋简体" w:hAnsi="黑体" w:hint="eastAsia"/>
          <w:b w:val="0"/>
          <w:sz w:val="36"/>
          <w:szCs w:val="36"/>
        </w:rPr>
        <w:t>全国网络安全技能大赛（校内选拔赛）实施方案</w:t>
      </w:r>
    </w:p>
    <w:p w:rsidR="002F10EC" w:rsidRPr="00DB084E" w:rsidRDefault="002F10EC" w:rsidP="002F10EC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2F10EC" w:rsidRPr="00DB084E" w:rsidRDefault="002F10EC" w:rsidP="002F10EC">
      <w:pPr>
        <w:widowControl/>
        <w:shd w:val="clear" w:color="auto" w:fill="FFFFFF"/>
        <w:spacing w:line="560" w:lineRule="exact"/>
        <w:ind w:firstLineChars="196" w:firstLine="549"/>
        <w:rPr>
          <w:rFonts w:ascii="黑体" w:eastAsia="黑体" w:hAnsi="黑体"/>
          <w:bCs/>
          <w:kern w:val="0"/>
          <w:sz w:val="28"/>
          <w:szCs w:val="28"/>
        </w:rPr>
      </w:pPr>
      <w:r w:rsidRPr="00DB084E">
        <w:rPr>
          <w:rFonts w:ascii="黑体" w:eastAsia="黑体" w:hAnsi="黑体" w:hint="eastAsia"/>
          <w:bCs/>
          <w:kern w:val="0"/>
          <w:sz w:val="28"/>
          <w:szCs w:val="28"/>
        </w:rPr>
        <w:t>一、参赛要求</w:t>
      </w:r>
    </w:p>
    <w:p w:rsidR="002F10EC" w:rsidRPr="00DB084E" w:rsidRDefault="002F10EC" w:rsidP="002F10EC">
      <w:pPr>
        <w:spacing w:line="560" w:lineRule="exact"/>
        <w:ind w:firstLineChars="200" w:firstLine="560"/>
        <w:rPr>
          <w:rFonts w:ascii="仿宋_GB2312" w:eastAsia="仿宋_GB2312" w:cs="宋体"/>
          <w:bCs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以团队为单位参赛，每个团队最多3人，每人只能参加一个团队。</w:t>
      </w:r>
    </w:p>
    <w:p w:rsidR="002F10EC" w:rsidRPr="00DB084E" w:rsidRDefault="002F10EC" w:rsidP="002F10EC">
      <w:pPr>
        <w:widowControl/>
        <w:shd w:val="clear" w:color="auto" w:fill="FFFFFF"/>
        <w:spacing w:line="560" w:lineRule="exact"/>
        <w:ind w:firstLineChars="196" w:firstLine="549"/>
        <w:rPr>
          <w:rFonts w:ascii="黑体" w:eastAsia="黑体" w:hAnsi="黑体"/>
          <w:bCs/>
          <w:kern w:val="0"/>
          <w:sz w:val="28"/>
          <w:szCs w:val="28"/>
        </w:rPr>
      </w:pPr>
      <w:r w:rsidRPr="00DB084E">
        <w:rPr>
          <w:rFonts w:ascii="黑体" w:eastAsia="黑体" w:hAnsi="黑体" w:hint="eastAsia"/>
          <w:bCs/>
          <w:kern w:val="0"/>
          <w:sz w:val="28"/>
          <w:szCs w:val="28"/>
        </w:rPr>
        <w:t>二、比赛内容</w:t>
      </w:r>
    </w:p>
    <w:p w:rsidR="002F10EC" w:rsidRPr="00DB084E" w:rsidRDefault="002F10EC" w:rsidP="002F10EC">
      <w:pPr>
        <w:spacing w:line="560" w:lineRule="exact"/>
        <w:ind w:firstLineChars="200" w:firstLine="560"/>
        <w:rPr>
          <w:rFonts w:ascii="仿宋_GB2312" w:eastAsia="仿宋_GB2312" w:cs="宋体"/>
          <w:bCs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比赛考察选手的能力包括但不限于计算机基础、网络基础、汇编语言、高级语言（包括C、Web脚本语言等）、数据库基础、操作系统、常见的加密解密算法以及各种攻击破解技术等。</w:t>
      </w:r>
    </w:p>
    <w:p w:rsidR="002F10EC" w:rsidRPr="00DB084E" w:rsidRDefault="002F10EC" w:rsidP="002F10EC">
      <w:pPr>
        <w:spacing w:line="560" w:lineRule="exact"/>
        <w:ind w:firstLineChars="200" w:firstLine="560"/>
        <w:rPr>
          <w:rFonts w:ascii="仿宋_GB2312" w:eastAsia="仿宋_GB2312" w:cs="宋体"/>
          <w:bCs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暂定采用预赛</w:t>
      </w:r>
      <w:proofErr w:type="gramStart"/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加决赛</w:t>
      </w:r>
      <w:proofErr w:type="gramEnd"/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的方式进行比赛。预赛：通过在线答题方式，根据团队总分遴选出16支队伍晋级决赛。决赛：通过虚拟网络环境攻防竞赛方式。各团队在规定的时间内，完成题目并向服务器提交，</w:t>
      </w:r>
      <w:proofErr w:type="gramStart"/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若答案</w:t>
      </w:r>
      <w:proofErr w:type="gramEnd"/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正确则获得相应的分数，并根据总分排名。</w:t>
      </w:r>
    </w:p>
    <w:p w:rsidR="002F10EC" w:rsidRPr="00DB084E" w:rsidRDefault="002F10EC" w:rsidP="002F10EC">
      <w:pPr>
        <w:widowControl/>
        <w:shd w:val="clear" w:color="auto" w:fill="FFFFFF"/>
        <w:spacing w:line="560" w:lineRule="exact"/>
        <w:ind w:firstLineChars="196" w:firstLine="549"/>
        <w:rPr>
          <w:rFonts w:ascii="黑体" w:eastAsia="黑体" w:hAnsi="黑体"/>
          <w:bCs/>
          <w:kern w:val="0"/>
          <w:sz w:val="28"/>
          <w:szCs w:val="28"/>
        </w:rPr>
      </w:pPr>
      <w:r w:rsidRPr="00DB084E">
        <w:rPr>
          <w:rFonts w:ascii="黑体" w:eastAsia="黑体" w:hAnsi="黑体" w:hint="eastAsia"/>
          <w:bCs/>
          <w:kern w:val="0"/>
          <w:sz w:val="28"/>
          <w:szCs w:val="28"/>
        </w:rPr>
        <w:t>三、时间安排</w:t>
      </w:r>
    </w:p>
    <w:p w:rsidR="002F10EC" w:rsidRPr="00DB084E" w:rsidRDefault="002F10EC" w:rsidP="002F10EC">
      <w:pPr>
        <w:spacing w:line="560" w:lineRule="exact"/>
        <w:ind w:firstLineChars="200" w:firstLine="560"/>
        <w:rPr>
          <w:rFonts w:ascii="仿宋_GB2312" w:eastAsia="仿宋_GB2312" w:cs="宋体"/>
          <w:bCs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报名截止时间：2017年5月6日</w:t>
      </w:r>
    </w:p>
    <w:p w:rsidR="002F10EC" w:rsidRPr="00DB084E" w:rsidRDefault="002F10EC" w:rsidP="002F10EC">
      <w:pPr>
        <w:spacing w:line="560" w:lineRule="exact"/>
        <w:ind w:firstLineChars="200" w:firstLine="560"/>
        <w:rPr>
          <w:rFonts w:ascii="仿宋_GB2312" w:eastAsia="仿宋_GB2312" w:cs="宋体"/>
          <w:bCs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比赛时间：2017年7月15日-16日</w:t>
      </w:r>
    </w:p>
    <w:p w:rsidR="002F10EC" w:rsidRPr="00DB084E" w:rsidRDefault="002F10EC" w:rsidP="002F10EC">
      <w:pPr>
        <w:spacing w:line="560" w:lineRule="exact"/>
        <w:ind w:firstLineChars="200" w:firstLine="560"/>
        <w:rPr>
          <w:rFonts w:ascii="仿宋_GB2312" w:eastAsia="仿宋_GB2312" w:cs="宋体"/>
          <w:bCs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报名方式：在线报名，报名网址将稍后公布在中国矿业大学信息安全系网站即</w:t>
      </w:r>
      <w:proofErr w:type="gramStart"/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竞赛官网</w:t>
      </w:r>
      <w:proofErr w:type="gramEnd"/>
      <w:r w:rsidRPr="00DB084E">
        <w:rPr>
          <w:rFonts w:ascii="仿宋_GB2312" w:eastAsia="仿宋_GB2312" w:hint="eastAsia"/>
          <w:sz w:val="28"/>
          <w:szCs w:val="28"/>
        </w:rPr>
        <w:fldChar w:fldCharType="begin"/>
      </w:r>
      <w:r w:rsidRPr="00DB084E">
        <w:rPr>
          <w:rFonts w:ascii="仿宋_GB2312" w:eastAsia="仿宋_GB2312" w:hint="eastAsia"/>
          <w:sz w:val="28"/>
          <w:szCs w:val="28"/>
        </w:rPr>
        <w:instrText>HYPERLINK "http://is.cumt.edu.cn/" \t "http://csxg.cumt.edu.cn/article/_self"</w:instrText>
      </w:r>
      <w:r w:rsidRPr="00DB084E">
        <w:rPr>
          <w:rFonts w:ascii="仿宋_GB2312" w:eastAsia="仿宋_GB2312" w:hint="eastAsia"/>
          <w:sz w:val="28"/>
          <w:szCs w:val="28"/>
        </w:rPr>
        <w:fldChar w:fldCharType="separate"/>
      </w:r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http://is.cumt.edu.cn/</w:t>
      </w:r>
      <w:r w:rsidRPr="00DB084E">
        <w:rPr>
          <w:rFonts w:ascii="仿宋_GB2312" w:eastAsia="仿宋_GB2312" w:hint="eastAsia"/>
          <w:sz w:val="28"/>
          <w:szCs w:val="28"/>
        </w:rPr>
        <w:fldChar w:fldCharType="end"/>
      </w:r>
    </w:p>
    <w:p w:rsidR="002F10EC" w:rsidRPr="00DB084E" w:rsidRDefault="002F10EC" w:rsidP="002F10EC">
      <w:pPr>
        <w:widowControl/>
        <w:shd w:val="clear" w:color="auto" w:fill="FFFFFF"/>
        <w:spacing w:line="560" w:lineRule="exact"/>
        <w:ind w:firstLineChars="196" w:firstLine="549"/>
        <w:rPr>
          <w:rFonts w:ascii="黑体" w:eastAsia="黑体" w:hAnsi="黑体"/>
          <w:bCs/>
          <w:kern w:val="0"/>
          <w:sz w:val="28"/>
          <w:szCs w:val="28"/>
        </w:rPr>
      </w:pPr>
      <w:r w:rsidRPr="00DB084E">
        <w:rPr>
          <w:rFonts w:ascii="黑体" w:eastAsia="黑体" w:hAnsi="黑体" w:hint="eastAsia"/>
          <w:bCs/>
          <w:kern w:val="0"/>
          <w:sz w:val="28"/>
          <w:szCs w:val="28"/>
        </w:rPr>
        <w:t>四、其他事项</w:t>
      </w:r>
    </w:p>
    <w:p w:rsidR="002F10EC" w:rsidRPr="00DB084E" w:rsidRDefault="002F10EC" w:rsidP="002F10EC">
      <w:pPr>
        <w:spacing w:line="560" w:lineRule="exact"/>
        <w:ind w:firstLineChars="200" w:firstLine="560"/>
        <w:rPr>
          <w:rFonts w:ascii="仿宋_GB2312" w:eastAsia="仿宋_GB2312" w:cs="宋体"/>
          <w:bCs/>
          <w:kern w:val="0"/>
          <w:sz w:val="28"/>
          <w:szCs w:val="28"/>
        </w:rPr>
      </w:pPr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参赛选手登陆本届大学生计算机文化节网站报名，详情参见</w:t>
      </w:r>
      <w:proofErr w:type="gramStart"/>
      <w:r w:rsidRPr="00DB084E">
        <w:rPr>
          <w:rFonts w:ascii="仿宋_GB2312" w:eastAsia="仿宋_GB2312" w:cs="宋体" w:hint="eastAsia"/>
          <w:bCs/>
          <w:kern w:val="0"/>
          <w:sz w:val="28"/>
          <w:szCs w:val="28"/>
        </w:rPr>
        <w:t>大赛官网</w:t>
      </w:r>
      <w:proofErr w:type="gramEnd"/>
      <w:hyperlink r:id="rId7" w:history="1">
        <w:r w:rsidRPr="00DB084E">
          <w:rPr>
            <w:rFonts w:ascii="仿宋_GB2312" w:eastAsia="仿宋_GB2312" w:cs="宋体" w:hint="eastAsia"/>
            <w:bCs/>
            <w:kern w:val="0"/>
            <w:sz w:val="28"/>
            <w:szCs w:val="28"/>
          </w:rPr>
          <w:t>http://202.119.206.79/</w:t>
        </w:r>
      </w:hyperlink>
    </w:p>
    <w:p w:rsidR="002F788B" w:rsidRPr="002F10EC" w:rsidRDefault="00DB6772">
      <w:bookmarkStart w:id="0" w:name="_GoBack"/>
      <w:bookmarkEnd w:id="0"/>
    </w:p>
    <w:sectPr w:rsidR="002F788B" w:rsidRPr="002F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72" w:rsidRDefault="00DB6772" w:rsidP="002F10EC">
      <w:r>
        <w:separator/>
      </w:r>
    </w:p>
  </w:endnote>
  <w:endnote w:type="continuationSeparator" w:id="0">
    <w:p w:rsidR="00DB6772" w:rsidRDefault="00DB6772" w:rsidP="002F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72" w:rsidRDefault="00DB6772" w:rsidP="002F10EC">
      <w:r>
        <w:separator/>
      </w:r>
    </w:p>
  </w:footnote>
  <w:footnote w:type="continuationSeparator" w:id="0">
    <w:p w:rsidR="00DB6772" w:rsidRDefault="00DB6772" w:rsidP="002F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FC"/>
    <w:rsid w:val="002F10EC"/>
    <w:rsid w:val="004E00AA"/>
    <w:rsid w:val="006E7DFC"/>
    <w:rsid w:val="00D03FA2"/>
    <w:rsid w:val="00D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0EC"/>
    <w:rPr>
      <w:sz w:val="18"/>
      <w:szCs w:val="18"/>
    </w:rPr>
  </w:style>
  <w:style w:type="character" w:styleId="a5">
    <w:name w:val="Strong"/>
    <w:qFormat/>
    <w:rsid w:val="002F10EC"/>
    <w:rPr>
      <w:b/>
      <w:bCs/>
    </w:rPr>
  </w:style>
  <w:style w:type="paragraph" w:customStyle="1" w:styleId="1">
    <w:name w:val="无间隔1"/>
    <w:qFormat/>
    <w:rsid w:val="002F10EC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0EC"/>
    <w:rPr>
      <w:sz w:val="18"/>
      <w:szCs w:val="18"/>
    </w:rPr>
  </w:style>
  <w:style w:type="character" w:styleId="a5">
    <w:name w:val="Strong"/>
    <w:qFormat/>
    <w:rsid w:val="002F10EC"/>
    <w:rPr>
      <w:b/>
      <w:bCs/>
    </w:rPr>
  </w:style>
  <w:style w:type="paragraph" w:customStyle="1" w:styleId="1">
    <w:name w:val="无间隔1"/>
    <w:qFormat/>
    <w:rsid w:val="002F10EC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2.119.206.7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Sky123.Org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2017-04-12T06:23:00Z</dcterms:created>
  <dcterms:modified xsi:type="dcterms:W3CDTF">2017-04-12T06:23:00Z</dcterms:modified>
</cp:coreProperties>
</file>